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791CBC" w14:textId="77777777" w:rsidR="00201DBF" w:rsidRDefault="00000000">
      <w:pPr>
        <w:pStyle w:val="Heading1"/>
        <w:ind w:firstLineChars="900" w:firstLine="2530"/>
        <w:rPr>
          <w:rFonts w:asciiTheme="minorHAnsi" w:hAnsiTheme="minorHAnsi" w:hint="default"/>
          <w:sz w:val="28"/>
          <w:szCs w:val="28"/>
        </w:rPr>
      </w:pPr>
      <w:r>
        <w:rPr>
          <w:rFonts w:asciiTheme="minorHAnsi" w:hAnsiTheme="minorHAnsi" w:hint="default"/>
          <w:sz w:val="28"/>
          <w:szCs w:val="28"/>
        </w:rPr>
        <w:t>CHILAKA CHINWE BLESSING</w:t>
      </w:r>
    </w:p>
    <w:p w14:paraId="3A2B17EB" w14:textId="77777777" w:rsidR="00201DBF" w:rsidRDefault="00000000">
      <w:pPr>
        <w:pStyle w:val="NormalWeb"/>
      </w:pPr>
      <w:r>
        <w:rPr>
          <w:b/>
          <w:bCs/>
        </w:rPr>
        <w:t>WordPress Developer | SEO Specialist | Digital Marketer | +2347037822680</w:t>
      </w:r>
      <w:r>
        <w:t xml:space="preserve"> | chilakablessing12@gmail.com | https://www.linkedin.com/in/blessing-chilaka?utm_source=share&amp;utm_campaign=share_via&amp;utm_content=profile&amp;utm_medium=ios_app | </w:t>
      </w:r>
    </w:p>
    <w:p w14:paraId="4C5C1E7F" w14:textId="77777777" w:rsidR="00201DBF" w:rsidRDefault="00000000">
      <w:pPr>
        <w:pStyle w:val="Heading3"/>
        <w:rPr>
          <w:rFonts w:ascii="Calibri" w:hAnsi="Calibri" w:cs="Calibri" w:hint="default"/>
          <w:sz w:val="24"/>
          <w:szCs w:val="24"/>
        </w:rPr>
      </w:pPr>
      <w:r>
        <w:rPr>
          <w:rFonts w:ascii="Calibri" w:hAnsi="Calibri" w:cs="Calibri" w:hint="default"/>
        </w:rPr>
        <w:t>Professional Summary</w:t>
      </w:r>
    </w:p>
    <w:p w14:paraId="78D577B5" w14:textId="77777777" w:rsidR="00201DBF" w:rsidRDefault="00000000">
      <w:pPr>
        <w:pStyle w:val="NormalWeb"/>
      </w:pPr>
      <w:r>
        <w:t xml:space="preserve">I am a dynamic and result-oriented professional with 10 years of experience in education and communication, currently specializing in </w:t>
      </w:r>
      <w:r>
        <w:rPr>
          <w:b/>
          <w:bCs/>
        </w:rPr>
        <w:t>WordPress Development and SEO</w:t>
      </w:r>
      <w:r>
        <w:t>. Proven track record of leveraging digital tools to enhance engagement and performance. Combining a deep understanding of audience psychology with technical expertise to build high-performing websites and drive organic growth. Seeking to bring a blend of veteran communication skills and modern digital strategy to a forward-thinking marketing team.</w:t>
      </w:r>
    </w:p>
    <w:p w14:paraId="711802B8" w14:textId="77777777" w:rsidR="00201DBF" w:rsidRDefault="00000000">
      <w:pPr>
        <w:pStyle w:val="Heading3"/>
        <w:rPr>
          <w:rFonts w:ascii="Calibri" w:hAnsi="Calibri" w:cs="Calibri" w:hint="default"/>
        </w:rPr>
      </w:pPr>
      <w:r>
        <w:rPr>
          <w:rFonts w:ascii="Calibri" w:hAnsi="Calibri" w:cs="Calibri" w:hint="default"/>
        </w:rPr>
        <w:t>Core Competencies</w:t>
      </w:r>
    </w:p>
    <w:p w14:paraId="0FD946DF" w14:textId="77777777" w:rsidR="00201DBF" w:rsidRDefault="00000000">
      <w:pPr>
        <w:pStyle w:val="NormalWeb"/>
      </w:pPr>
      <w:r>
        <w:rPr>
          <w:b/>
          <w:bCs/>
        </w:rPr>
        <w:t xml:space="preserve">Technical </w:t>
      </w:r>
      <w:proofErr w:type="gramStart"/>
      <w:r>
        <w:rPr>
          <w:b/>
          <w:bCs/>
        </w:rPr>
        <w:t>Skills :</w:t>
      </w:r>
      <w:proofErr w:type="gramEnd"/>
    </w:p>
    <w:p w14:paraId="74719C6B" w14:textId="77777777" w:rsidR="00201DBF" w:rsidRDefault="00000000">
      <w:pPr>
        <w:pStyle w:val="NormalWeb"/>
        <w:numPr>
          <w:ilvl w:val="0"/>
          <w:numId w:val="1"/>
        </w:numPr>
      </w:pPr>
      <w:r>
        <w:rPr>
          <w:b/>
          <w:bCs/>
        </w:rPr>
        <w:t>WordPress:</w:t>
      </w:r>
      <w:r>
        <w:t xml:space="preserve"> Site Architecture, Theme Customization, </w:t>
      </w:r>
      <w:proofErr w:type="spellStart"/>
      <w:r>
        <w:t>Elementor</w:t>
      </w:r>
      <w:proofErr w:type="spellEnd"/>
      <w:r>
        <w:t>/Divi, Plugin Management.</w:t>
      </w:r>
    </w:p>
    <w:p w14:paraId="71601048" w14:textId="77777777" w:rsidR="00201DBF" w:rsidRDefault="00000000">
      <w:pPr>
        <w:pStyle w:val="NormalWeb"/>
        <w:numPr>
          <w:ilvl w:val="0"/>
          <w:numId w:val="1"/>
        </w:numPr>
      </w:pPr>
      <w:r>
        <w:rPr>
          <w:b/>
          <w:bCs/>
        </w:rPr>
        <w:t>SEO:</w:t>
      </w:r>
      <w:r>
        <w:t xml:space="preserve"> Keyword Research, On-Page/Off-Page Optimization, Technical SEO, Google Search Console.</w:t>
      </w:r>
    </w:p>
    <w:p w14:paraId="6E76CA8A" w14:textId="77777777" w:rsidR="00201DBF" w:rsidRDefault="00000000">
      <w:pPr>
        <w:pStyle w:val="NormalWeb"/>
        <w:numPr>
          <w:ilvl w:val="0"/>
          <w:numId w:val="1"/>
        </w:numPr>
      </w:pPr>
      <w:r>
        <w:rPr>
          <w:b/>
          <w:bCs/>
        </w:rPr>
        <w:t>Content Strategy:</w:t>
      </w:r>
      <w:r>
        <w:t xml:space="preserve"> Copywriting, Content Mapping, Brand Voice Development.</w:t>
      </w:r>
    </w:p>
    <w:p w14:paraId="3E050580" w14:textId="77777777" w:rsidR="00201DBF" w:rsidRDefault="00000000">
      <w:pPr>
        <w:pStyle w:val="NormalWeb"/>
        <w:numPr>
          <w:ilvl w:val="0"/>
          <w:numId w:val="1"/>
        </w:numPr>
      </w:pPr>
      <w:r>
        <w:rPr>
          <w:b/>
          <w:bCs/>
        </w:rPr>
        <w:t>Data &amp; Analytics:</w:t>
      </w:r>
      <w:r>
        <w:t xml:space="preserve"> Tracking Progress, Performance Analysis, Reporting.</w:t>
      </w:r>
    </w:p>
    <w:p w14:paraId="0E98CD69" w14:textId="77777777" w:rsidR="00201DBF" w:rsidRDefault="00000000">
      <w:pPr>
        <w:pStyle w:val="NormalWeb"/>
        <w:rPr>
          <w:b/>
          <w:bCs/>
        </w:rPr>
      </w:pPr>
      <w:r>
        <w:rPr>
          <w:b/>
          <w:bCs/>
        </w:rPr>
        <w:t xml:space="preserve">Transferable </w:t>
      </w:r>
      <w:proofErr w:type="gramStart"/>
      <w:r>
        <w:rPr>
          <w:b/>
          <w:bCs/>
        </w:rPr>
        <w:t>Skills :</w:t>
      </w:r>
      <w:proofErr w:type="gramEnd"/>
    </w:p>
    <w:p w14:paraId="04A413A8" w14:textId="77777777" w:rsidR="00201DBF" w:rsidRDefault="00000000">
      <w:pPr>
        <w:pStyle w:val="NormalWeb"/>
        <w:numPr>
          <w:ilvl w:val="0"/>
          <w:numId w:val="2"/>
        </w:numPr>
      </w:pPr>
      <w:r>
        <w:t>Strategic Planning &amp; Project Management</w:t>
      </w:r>
    </w:p>
    <w:p w14:paraId="3B5A20DA" w14:textId="77777777" w:rsidR="00201DBF" w:rsidRDefault="00000000">
      <w:pPr>
        <w:pStyle w:val="NormalWeb"/>
        <w:numPr>
          <w:ilvl w:val="0"/>
          <w:numId w:val="2"/>
        </w:numPr>
      </w:pPr>
      <w:r>
        <w:t>Stakeholder Communication &amp; Relationship Building</w:t>
      </w:r>
    </w:p>
    <w:p w14:paraId="276149AB" w14:textId="77777777" w:rsidR="00201DBF" w:rsidRDefault="00000000">
      <w:pPr>
        <w:pStyle w:val="NormalWeb"/>
        <w:numPr>
          <w:ilvl w:val="0"/>
          <w:numId w:val="2"/>
        </w:numPr>
      </w:pPr>
      <w:r>
        <w:t>Adaptability &amp; Rapid Learning</w:t>
      </w:r>
    </w:p>
    <w:p w14:paraId="3578EE54" w14:textId="77777777" w:rsidR="00201DBF" w:rsidRDefault="00000000">
      <w:pPr>
        <w:pStyle w:val="NormalWeb"/>
        <w:numPr>
          <w:ilvl w:val="0"/>
          <w:numId w:val="2"/>
        </w:numPr>
      </w:pPr>
      <w:r>
        <w:t>Analytical Problem Solving</w:t>
      </w:r>
    </w:p>
    <w:p w14:paraId="0074F302" w14:textId="77777777" w:rsidR="00201DBF" w:rsidRDefault="00201DBF">
      <w:pPr>
        <w:spacing w:beforeAutospacing="1" w:afterAutospacing="1"/>
      </w:pPr>
    </w:p>
    <w:p w14:paraId="7FA09180" w14:textId="77777777" w:rsidR="00201DBF" w:rsidRDefault="00000000">
      <w:pPr>
        <w:pStyle w:val="Heading3"/>
        <w:rPr>
          <w:rFonts w:ascii="Calibri" w:hAnsi="Calibri" w:cs="Calibri" w:hint="default"/>
        </w:rPr>
      </w:pPr>
      <w:r>
        <w:rPr>
          <w:rFonts w:ascii="Calibri" w:hAnsi="Calibri" w:cs="Calibri" w:hint="default"/>
        </w:rPr>
        <w:t>Education &amp; Certifications</w:t>
      </w:r>
    </w:p>
    <w:p w14:paraId="295E873A" w14:textId="2EB4A6A9" w:rsidR="00201DBF" w:rsidRDefault="00000000">
      <w:pPr>
        <w:pStyle w:val="NormalWeb"/>
      </w:pPr>
      <w:r>
        <w:rPr>
          <w:b/>
          <w:bCs/>
        </w:rPr>
        <w:t>Certification in WordPress Website Development</w:t>
      </w:r>
      <w:r>
        <w:t xml:space="preserve"> | [Digital Marketing Skill Institute] |</w:t>
      </w:r>
      <w:r w:rsidR="00F227E0">
        <w:t xml:space="preserve"> [2026]</w:t>
      </w:r>
    </w:p>
    <w:p w14:paraId="25414936" w14:textId="3D612FB9" w:rsidR="00201DBF" w:rsidRDefault="00000000">
      <w:pPr>
        <w:pStyle w:val="NormalWeb"/>
      </w:pPr>
      <w:r>
        <w:rPr>
          <w:b/>
          <w:bCs/>
        </w:rPr>
        <w:t>Search Engine Optimization (SEO) Specialization</w:t>
      </w:r>
      <w:r>
        <w:t xml:space="preserve"> | [Digital Marketing Skill Institu</w:t>
      </w:r>
      <w:r w:rsidR="00F227E0">
        <w:t>te</w:t>
      </w:r>
      <w:r>
        <w:t xml:space="preserve">] </w:t>
      </w:r>
      <w:r w:rsidR="00F227E0">
        <w:t>[2026]</w:t>
      </w:r>
    </w:p>
    <w:p w14:paraId="0AEC3520" w14:textId="77777777" w:rsidR="00201DBF" w:rsidRDefault="00000000">
      <w:pPr>
        <w:pStyle w:val="NormalWeb"/>
      </w:pPr>
      <w:r>
        <w:rPr>
          <w:b/>
          <w:bCs/>
        </w:rPr>
        <w:t>Bachelor of Education (English)</w:t>
      </w:r>
      <w:r>
        <w:t xml:space="preserve"> | [University of Benin] | [2016]</w:t>
      </w:r>
    </w:p>
    <w:p w14:paraId="5BBB725E" w14:textId="77777777" w:rsidR="00201DBF" w:rsidRDefault="00201DBF">
      <w:pPr>
        <w:pStyle w:val="NormalWeb"/>
      </w:pPr>
    </w:p>
    <w:p w14:paraId="4565621F" w14:textId="77777777" w:rsidR="00201DBF" w:rsidRDefault="00000000">
      <w:pPr>
        <w:pStyle w:val="Heading3"/>
        <w:rPr>
          <w:rFonts w:hint="default"/>
        </w:rPr>
      </w:pPr>
      <w:r>
        <w:rPr>
          <w:rFonts w:ascii="Calibri" w:hAnsi="Calibri" w:cs="Calibri" w:hint="default"/>
        </w:rPr>
        <w:lastRenderedPageBreak/>
        <w:t>Digital Marketing Projects</w:t>
      </w:r>
    </w:p>
    <w:p w14:paraId="3368BA35" w14:textId="77777777" w:rsidR="00201DBF" w:rsidRDefault="00000000">
      <w:pPr>
        <w:pStyle w:val="NormalWeb"/>
        <w:numPr>
          <w:ilvl w:val="0"/>
          <w:numId w:val="3"/>
        </w:numPr>
      </w:pPr>
      <w:r>
        <w:rPr>
          <w:b/>
          <w:bCs/>
        </w:rPr>
        <w:t>Customer Avatar:</w:t>
      </w:r>
      <w:r>
        <w:t xml:space="preserve"> </w:t>
      </w:r>
      <w:proofErr w:type="spellStart"/>
      <w:r>
        <w:t>Conseptualized</w:t>
      </w:r>
      <w:proofErr w:type="spellEnd"/>
      <w:r>
        <w:t xml:space="preserve"> three distinct buyer personas based on psychographic data and purchase </w:t>
      </w:r>
      <w:proofErr w:type="spellStart"/>
      <w:r>
        <w:t>behaviours</w:t>
      </w:r>
      <w:proofErr w:type="spellEnd"/>
      <w:r>
        <w:t>, which served as the foundation for targeted email campaign that achieved a 35% higher open rate.</w:t>
      </w:r>
    </w:p>
    <w:p w14:paraId="40107323" w14:textId="7AD4D780" w:rsidR="00201DBF" w:rsidRDefault="00000000">
      <w:pPr>
        <w:pStyle w:val="NormalWeb"/>
        <w:numPr>
          <w:ilvl w:val="0"/>
          <w:numId w:val="4"/>
        </w:numPr>
      </w:pPr>
      <w:r>
        <w:rPr>
          <w:b/>
          <w:bCs/>
        </w:rPr>
        <w:t>Sales Funnel Project:</w:t>
      </w:r>
      <w:r>
        <w:t xml:space="preserve"> Created a </w:t>
      </w:r>
      <w:proofErr w:type="spellStart"/>
      <w:proofErr w:type="gramStart"/>
      <w:r>
        <w:t>well</w:t>
      </w:r>
      <w:r w:rsidR="007B09F5">
        <w:t xml:space="preserve"> </w:t>
      </w:r>
      <w:r>
        <w:t>defined</w:t>
      </w:r>
      <w:proofErr w:type="spellEnd"/>
      <w:proofErr w:type="gramEnd"/>
      <w:r>
        <w:t xml:space="preserve"> Sales Funnel for a mock e-commerce brand, which helped to eliminate chaotic, scattered sales efforts, transforming them into consistent, measurable process.</w:t>
      </w:r>
    </w:p>
    <w:p w14:paraId="288DEFFB" w14:textId="77777777" w:rsidR="00201DBF" w:rsidRDefault="00000000">
      <w:r>
        <w:pict w14:anchorId="47BEB52C">
          <v:rect id="_x0000_i1025" style="width:6in;height:1.5pt" o:hralign="center" o:hrstd="t" o:hr="t" fillcolor="#a0a0a0" stroked="f"/>
        </w:pict>
      </w:r>
    </w:p>
    <w:p w14:paraId="1FC53F98" w14:textId="77777777" w:rsidR="00201DBF" w:rsidRDefault="00000000">
      <w:pPr>
        <w:pStyle w:val="Heading3"/>
        <w:rPr>
          <w:rFonts w:ascii="Calibri" w:hAnsi="Calibri" w:cs="Calibri" w:hint="default"/>
        </w:rPr>
      </w:pPr>
      <w:r>
        <w:rPr>
          <w:rFonts w:ascii="Calibri" w:hAnsi="Calibri" w:cs="Calibri" w:hint="default"/>
        </w:rPr>
        <w:t>Professional Experience</w:t>
      </w:r>
    </w:p>
    <w:p w14:paraId="07D3D9B5" w14:textId="525C4641" w:rsidR="00201DBF" w:rsidRDefault="00000000">
      <w:pPr>
        <w:pStyle w:val="NormalWeb"/>
        <w:numPr>
          <w:ilvl w:val="0"/>
          <w:numId w:val="5"/>
        </w:numPr>
      </w:pPr>
      <w:r>
        <w:rPr>
          <w:b/>
          <w:bCs/>
        </w:rPr>
        <w:t>Senior Educator / English Specialist</w:t>
      </w:r>
      <w:r>
        <w:t xml:space="preserve"> | [School Name] | [Years, e.g., 2015 –2025]</w:t>
      </w:r>
    </w:p>
    <w:p w14:paraId="71EE3A39" w14:textId="77777777" w:rsidR="00201DBF" w:rsidRDefault="00000000">
      <w:pPr>
        <w:pStyle w:val="NormalWeb"/>
      </w:pPr>
      <w:r>
        <w:rPr>
          <w:b/>
          <w:bCs/>
        </w:rPr>
        <w:t>. Strategic Communication:</w:t>
      </w:r>
      <w:r>
        <w:t xml:space="preserve"> Translated complex concepts into relatable content for diverse audiences, a skill now applied to SEO copywriting and brand messaging.</w:t>
      </w:r>
    </w:p>
    <w:p w14:paraId="2542EC8B" w14:textId="77777777" w:rsidR="00201DBF" w:rsidRDefault="00000000">
      <w:pPr>
        <w:pStyle w:val="NormalWeb"/>
      </w:pPr>
      <w:r>
        <w:rPr>
          <w:b/>
          <w:bCs/>
        </w:rPr>
        <w:t>. Digital Integration:</w:t>
      </w:r>
      <w:r>
        <w:t xml:space="preserve"> Championed the use of digital learning tools, streamlining performance tracking and increasing engagement by [X]%.</w:t>
      </w:r>
    </w:p>
    <w:p w14:paraId="1DD1D090" w14:textId="77777777" w:rsidR="00201DBF" w:rsidRDefault="00000000">
      <w:pPr>
        <w:pStyle w:val="NormalWeb"/>
      </w:pPr>
      <w:r>
        <w:rPr>
          <w:b/>
          <w:bCs/>
        </w:rPr>
        <w:t>. Data Analysis:</w:t>
      </w:r>
      <w:r>
        <w:t xml:space="preserve"> Monitored and analyzed student progress data to adjust delivery strategies, mirroring the A/B testing and analytics used in digital marketing.</w:t>
      </w:r>
    </w:p>
    <w:p w14:paraId="277BE944" w14:textId="77777777" w:rsidR="00201DBF" w:rsidRDefault="00000000">
      <w:pPr>
        <w:pStyle w:val="NormalWeb"/>
      </w:pPr>
      <w:r>
        <w:rPr>
          <w:b/>
          <w:bCs/>
        </w:rPr>
        <w:t>. Leadership:</w:t>
      </w:r>
      <w:r>
        <w:t xml:space="preserve"> Managed classroom environments and collaborated with administrative stakeholders, demonstrating high levels of accountability and ability to meet deadlines.</w:t>
      </w:r>
    </w:p>
    <w:p w14:paraId="42074812" w14:textId="77777777" w:rsidR="00201DBF" w:rsidRDefault="00201DBF">
      <w:pPr>
        <w:pStyle w:val="NormalWeb"/>
        <w:ind w:left="720"/>
      </w:pPr>
    </w:p>
    <w:sectPr w:rsidR="00201DBF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6D28B06"/>
    <w:multiLevelType w:val="singleLevel"/>
    <w:tmpl w:val="E6D28B06"/>
    <w:lvl w:ilvl="0">
      <w:start w:val="1"/>
      <w:numFmt w:val="bullet"/>
      <w:lvlText w:val="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1" w15:restartNumberingAfterBreak="0">
    <w:nsid w:val="F57C1DE5"/>
    <w:multiLevelType w:val="singleLevel"/>
    <w:tmpl w:val="F57C1DE5"/>
    <w:lvl w:ilvl="0">
      <w:start w:val="1"/>
      <w:numFmt w:val="bullet"/>
      <w:lvlText w:val="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2" w15:restartNumberingAfterBreak="0">
    <w:nsid w:val="0CC394E7"/>
    <w:multiLevelType w:val="singleLevel"/>
    <w:tmpl w:val="0CC394E7"/>
    <w:lvl w:ilvl="0">
      <w:start w:val="1"/>
      <w:numFmt w:val="bullet"/>
      <w:lvlText w:val="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3" w15:restartNumberingAfterBreak="0">
    <w:nsid w:val="2682DE71"/>
    <w:multiLevelType w:val="singleLevel"/>
    <w:tmpl w:val="2682DE71"/>
    <w:lvl w:ilvl="0">
      <w:start w:val="1"/>
      <w:numFmt w:val="bullet"/>
      <w:lvlText w:val="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4" w15:restartNumberingAfterBreak="0">
    <w:nsid w:val="567501B4"/>
    <w:multiLevelType w:val="singleLevel"/>
    <w:tmpl w:val="567501B4"/>
    <w:lvl w:ilvl="0">
      <w:start w:val="1"/>
      <w:numFmt w:val="bullet"/>
      <w:lvlText w:val="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num w:numId="1" w16cid:durableId="2083672014">
    <w:abstractNumId w:val="1"/>
  </w:num>
  <w:num w:numId="2" w16cid:durableId="8408787">
    <w:abstractNumId w:val="3"/>
  </w:num>
  <w:num w:numId="3" w16cid:durableId="2123379614">
    <w:abstractNumId w:val="0"/>
  </w:num>
  <w:num w:numId="4" w16cid:durableId="1039431279">
    <w:abstractNumId w:val="4"/>
  </w:num>
  <w:num w:numId="5" w16cid:durableId="11330556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proofState w:spelling="clean" w:grammar="clean"/>
  <w:defaultTabStop w:val="720"/>
  <w:drawingGridVerticalSpacing w:val="156"/>
  <w:noPunctuationKerning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2F5654F6"/>
    <w:rsid w:val="0003560F"/>
    <w:rsid w:val="00201DBF"/>
    <w:rsid w:val="0044761A"/>
    <w:rsid w:val="007B09F5"/>
    <w:rsid w:val="00BC2625"/>
    <w:rsid w:val="00F227E0"/>
    <w:rsid w:val="05D16D6E"/>
    <w:rsid w:val="233B3873"/>
    <w:rsid w:val="277407D1"/>
    <w:rsid w:val="2F5654F6"/>
    <w:rsid w:val="3EF327CA"/>
    <w:rsid w:val="470674B0"/>
    <w:rsid w:val="4E3E212F"/>
    <w:rsid w:val="571F3DC7"/>
    <w:rsid w:val="5CFC551B"/>
    <w:rsid w:val="71830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CA26179"/>
  <w15:docId w15:val="{92DF4682-D019-4363-BBFB-077EEE83C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Theme="minorHAnsi" w:eastAsiaTheme="minorEastAsia" w:hAnsiTheme="minorHAnsi" w:cstheme="minorBidi"/>
      <w:lang w:eastAsia="zh-CN"/>
    </w:rPr>
  </w:style>
  <w:style w:type="paragraph" w:styleId="Heading1">
    <w:name w:val="heading 1"/>
    <w:next w:val="Normal"/>
    <w:qFormat/>
    <w:pPr>
      <w:spacing w:beforeAutospacing="1" w:afterAutospacing="1"/>
      <w:outlineLvl w:val="0"/>
    </w:pPr>
    <w:rPr>
      <w:rFonts w:ascii="SimSun" w:hAnsi="SimSun" w:hint="eastAsia"/>
      <w:b/>
      <w:bCs/>
      <w:kern w:val="44"/>
      <w:sz w:val="48"/>
      <w:szCs w:val="48"/>
      <w:lang w:eastAsia="zh-CN"/>
    </w:rPr>
  </w:style>
  <w:style w:type="paragraph" w:styleId="Heading3">
    <w:name w:val="heading 3"/>
    <w:next w:val="Normal"/>
    <w:semiHidden/>
    <w:unhideWhenUsed/>
    <w:qFormat/>
    <w:pPr>
      <w:spacing w:beforeAutospacing="1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qFormat/>
    <w:pPr>
      <w:spacing w:beforeAutospacing="1" w:afterAutospacing="1"/>
    </w:pPr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2</Pages>
  <Words>414</Words>
  <Characters>2364</Characters>
  <Application>Microsoft Office Word</Application>
  <DocSecurity>0</DocSecurity>
  <Lines>19</Lines>
  <Paragraphs>5</Paragraphs>
  <ScaleCrop>false</ScaleCrop>
  <Company/>
  <LinksUpToDate>false</LinksUpToDate>
  <CharactersWithSpaces>2773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4ever Serenity</dc:creator>
  <cp:lastModifiedBy>CHINWENDU</cp:lastModifiedBy>
  <cp:revision>4</cp:revision>
  <dcterms:created xsi:type="dcterms:W3CDTF">2026-02-19T05:27:00Z</dcterms:created>
  <dcterms:modified xsi:type="dcterms:W3CDTF">2026-04-20T11:52:00Z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2057-12.2.0.23197</vt:lpwstr>
  </property>
  <property fmtid="{D5CDD505-2E9C-101B-9397-08002B2CF9AE}" pid="3" name="ICV">
    <vt:lpwstr>ACA14BA1F1964151ADB4D048507A9566_11</vt:lpwstr>
  </property>
</Properties>
</file>